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8CB" w:rsidRPr="005E68CB" w:rsidRDefault="005E68CB" w:rsidP="005E68CB">
      <w:pPr>
        <w:shd w:val="clear" w:color="auto" w:fill="FFFFFF"/>
        <w:spacing w:line="240" w:lineRule="auto"/>
        <w:rPr>
          <w:rFonts w:ascii="Libre Franklin" w:eastAsia="Times New Roman" w:hAnsi="Libre Frankli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5E68CB">
        <w:rPr>
          <w:rFonts w:ascii="Libre Franklin" w:eastAsia="Times New Roman" w:hAnsi="Libre Frankli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076632F" wp14:editId="28C7B8EC">
            <wp:extent cx="4067251" cy="3480187"/>
            <wp:effectExtent l="0" t="0" r="0" b="6350"/>
            <wp:docPr id="1" name="Рисунок 1" descr="http://do_ddtv.karm.zabedu.ru/wp-content/uploads/2020/08/navigator_logot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_ddtv.karm.zabedu.ru/wp-content/uploads/2020/08/navigator_logotip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650" cy="3485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8CB" w:rsidRPr="005E68CB" w:rsidRDefault="005E68CB" w:rsidP="005E68CB">
      <w:pPr>
        <w:shd w:val="clear" w:color="auto" w:fill="FFFFFF"/>
        <w:spacing w:before="100" w:beforeAutospacing="1" w:after="225" w:line="240" w:lineRule="auto"/>
        <w:jc w:val="both"/>
        <w:rPr>
          <w:rFonts w:ascii="Libre Franklin" w:eastAsia="Times New Roman" w:hAnsi="Libre Franklin" w:cs="Times New Roman"/>
          <w:color w:val="000000"/>
          <w:sz w:val="27"/>
          <w:szCs w:val="27"/>
          <w:lang w:eastAsia="ru-RU"/>
        </w:rPr>
      </w:pPr>
      <w:r w:rsidRPr="005E68CB">
        <w:rPr>
          <w:rFonts w:ascii="Libre Franklin" w:eastAsia="Times New Roman" w:hAnsi="Libre Franklin" w:cs="Times New Roman"/>
          <w:color w:val="000000"/>
          <w:sz w:val="27"/>
          <w:szCs w:val="27"/>
          <w:lang w:eastAsia="ru-RU"/>
        </w:rPr>
        <w:t>Набор детей осуществляется в онлайн-режиме. Вам нужно зарегистрироваться на сайте Навигатора дополнительного образования Забайкальского края (инструкция ниже).</w:t>
      </w:r>
    </w:p>
    <w:p w:rsidR="005E68CB" w:rsidRPr="005E68CB" w:rsidRDefault="005E68CB" w:rsidP="005E68CB">
      <w:pPr>
        <w:shd w:val="clear" w:color="auto" w:fill="FFFFFF"/>
        <w:spacing w:before="100" w:beforeAutospacing="1" w:after="225" w:line="240" w:lineRule="auto"/>
        <w:jc w:val="both"/>
        <w:rPr>
          <w:rFonts w:ascii="Libre Franklin" w:eastAsia="Times New Roman" w:hAnsi="Libre Franklin" w:cs="Times New Roman"/>
          <w:color w:val="000000"/>
          <w:sz w:val="27"/>
          <w:szCs w:val="27"/>
          <w:lang w:eastAsia="ru-RU"/>
        </w:rPr>
      </w:pPr>
      <w:r w:rsidRPr="005E68CB">
        <w:rPr>
          <w:rFonts w:ascii="Libre Franklin" w:eastAsia="Times New Roman" w:hAnsi="Libre Franklin" w:cs="Times New Roman"/>
          <w:color w:val="000000"/>
          <w:sz w:val="27"/>
          <w:szCs w:val="27"/>
          <w:lang w:eastAsia="ru-RU"/>
        </w:rPr>
        <w:t xml:space="preserve">Навигатор – удобная единая интернет-площадка с понятным и логичным интерфейсом, со структурированной и доступной информацией по всем учреждениям и основным формам дополнительного образования Забайкальского края и </w:t>
      </w:r>
      <w:proofErr w:type="spellStart"/>
      <w:r w:rsidRPr="005E68CB">
        <w:rPr>
          <w:rFonts w:ascii="Libre Franklin" w:eastAsia="Times New Roman" w:hAnsi="Libre Franklin" w:cs="Times New Roman"/>
          <w:color w:val="000000"/>
          <w:sz w:val="27"/>
          <w:szCs w:val="27"/>
          <w:lang w:eastAsia="ru-RU"/>
        </w:rPr>
        <w:t>Карымского</w:t>
      </w:r>
      <w:proofErr w:type="spellEnd"/>
      <w:r w:rsidRPr="005E68CB">
        <w:rPr>
          <w:rFonts w:ascii="Libre Franklin" w:eastAsia="Times New Roman" w:hAnsi="Libre Franklin" w:cs="Times New Roman"/>
          <w:color w:val="000000"/>
          <w:sz w:val="27"/>
          <w:szCs w:val="27"/>
          <w:lang w:eastAsia="ru-RU"/>
        </w:rPr>
        <w:t xml:space="preserve"> района.</w:t>
      </w:r>
    </w:p>
    <w:p w:rsidR="005E68CB" w:rsidRPr="005E68CB" w:rsidRDefault="005E68CB" w:rsidP="005E68CB">
      <w:pPr>
        <w:shd w:val="clear" w:color="auto" w:fill="FFFFFF"/>
        <w:spacing w:before="100" w:beforeAutospacing="1" w:after="225" w:line="240" w:lineRule="auto"/>
        <w:jc w:val="both"/>
        <w:rPr>
          <w:rFonts w:ascii="Libre Franklin" w:eastAsia="Times New Roman" w:hAnsi="Libre Franklin" w:cs="Times New Roman"/>
          <w:color w:val="000000"/>
          <w:sz w:val="27"/>
          <w:szCs w:val="27"/>
          <w:lang w:eastAsia="ru-RU"/>
        </w:rPr>
      </w:pPr>
      <w:r w:rsidRPr="005E68CB">
        <w:rPr>
          <w:rFonts w:ascii="Libre Franklin" w:eastAsia="Times New Roman" w:hAnsi="Libre Franklin" w:cs="Times New Roman"/>
          <w:color w:val="000000"/>
          <w:sz w:val="27"/>
          <w:szCs w:val="27"/>
          <w:lang w:eastAsia="ru-RU"/>
        </w:rPr>
        <w:t>Навигатор дает родителям возможность выбора подходящих программ дополнительного образования для детей по территориальной доступности, возрасту, интересам ребенка, отзывам и оценкам других родителей, а наличие фотографий и видео в одном формате покажут деятельность учреждения изнутри.</w:t>
      </w:r>
    </w:p>
    <w:p w:rsidR="005E68CB" w:rsidRPr="005E68CB" w:rsidRDefault="005E68CB" w:rsidP="005E68CB">
      <w:pPr>
        <w:shd w:val="clear" w:color="auto" w:fill="FFFFFF"/>
        <w:spacing w:before="100" w:beforeAutospacing="1" w:after="225" w:line="240" w:lineRule="auto"/>
        <w:jc w:val="both"/>
        <w:rPr>
          <w:rFonts w:ascii="Libre Franklin" w:eastAsia="Times New Roman" w:hAnsi="Libre Franklin" w:cs="Times New Roman"/>
          <w:color w:val="000000"/>
          <w:sz w:val="27"/>
          <w:szCs w:val="27"/>
          <w:lang w:eastAsia="ru-RU"/>
        </w:rPr>
      </w:pPr>
      <w:r w:rsidRPr="005E68CB">
        <w:rPr>
          <w:rFonts w:ascii="Libre Franklin" w:eastAsia="Times New Roman" w:hAnsi="Libre Franklin" w:cs="Times New Roman"/>
          <w:color w:val="000000"/>
          <w:sz w:val="27"/>
          <w:szCs w:val="27"/>
          <w:lang w:eastAsia="ru-RU"/>
        </w:rPr>
        <w:t>C 1 сентября 2020 года в Забайкальском крае вводится система персонифицированного финансирования дополнительного образования для детей. Уже сейчас идёт выдача сертификатов.</w:t>
      </w:r>
    </w:p>
    <w:p w:rsidR="005E68CB" w:rsidRDefault="005E68CB" w:rsidP="005E68CB">
      <w:pPr>
        <w:shd w:val="clear" w:color="auto" w:fill="FFFFFF"/>
        <w:spacing w:before="100" w:beforeAutospacing="1" w:after="225" w:line="240" w:lineRule="auto"/>
        <w:jc w:val="both"/>
        <w:rPr>
          <w:rFonts w:ascii="Libre Franklin" w:eastAsia="Times New Roman" w:hAnsi="Libre Franklin" w:cs="Times New Roman"/>
          <w:color w:val="000000"/>
          <w:sz w:val="27"/>
          <w:szCs w:val="27"/>
          <w:lang w:eastAsia="ru-RU"/>
        </w:rPr>
      </w:pPr>
      <w:r w:rsidRPr="005E68CB">
        <w:rPr>
          <w:rFonts w:ascii="Libre Franklin" w:eastAsia="Times New Roman" w:hAnsi="Libre Franklin" w:cs="Times New Roman"/>
          <w:color w:val="000000"/>
          <w:sz w:val="27"/>
          <w:szCs w:val="27"/>
          <w:lang w:eastAsia="ru-RU"/>
        </w:rPr>
        <w:t>Чтобы получить сертификат финансирования, родителям нужно:</w:t>
      </w:r>
    </w:p>
    <w:p w:rsidR="005E68CB" w:rsidRPr="005E68CB" w:rsidRDefault="005E68CB" w:rsidP="005E68CB">
      <w:pPr>
        <w:shd w:val="clear" w:color="auto" w:fill="FFFFFF"/>
        <w:spacing w:before="100" w:beforeAutospacing="1" w:after="225" w:line="240" w:lineRule="auto"/>
        <w:jc w:val="both"/>
        <w:rPr>
          <w:rFonts w:ascii="Libre Franklin" w:eastAsia="Times New Roman" w:hAnsi="Libre Franklin" w:cs="Times New Roman"/>
          <w:color w:val="000000"/>
          <w:sz w:val="27"/>
          <w:szCs w:val="27"/>
          <w:lang w:eastAsia="ru-RU"/>
        </w:rPr>
      </w:pPr>
      <w:proofErr w:type="gramStart"/>
      <w:r w:rsidRPr="005E68CB">
        <w:rPr>
          <w:rFonts w:ascii="Libre Franklin" w:eastAsia="Times New Roman" w:hAnsi="Libre Franklin" w:cs="Times New Roman"/>
          <w:color w:val="000000"/>
          <w:sz w:val="27"/>
          <w:szCs w:val="27"/>
          <w:lang w:eastAsia="ru-RU"/>
        </w:rPr>
        <w:t>• зарегистрироваться в Навигаторе дополнительного образования </w:t>
      </w:r>
      <w:hyperlink r:id="rId6" w:tgtFrame="_blank" w:history="1">
        <w:r w:rsidRPr="005E68CB">
          <w:rPr>
            <w:rFonts w:ascii="Libre Franklin" w:eastAsia="Times New Roman" w:hAnsi="Libre Franklin" w:cs="Times New Roman"/>
            <w:color w:val="000000"/>
            <w:sz w:val="27"/>
            <w:szCs w:val="27"/>
            <w:lang w:eastAsia="ru-RU"/>
          </w:rPr>
          <w:t>https://navigator.zabedu.ru/</w:t>
        </w:r>
      </w:hyperlink>
      <w:r w:rsidRPr="005E68CB">
        <w:rPr>
          <w:rFonts w:ascii="Libre Franklin" w:eastAsia="Times New Roman" w:hAnsi="Libre Franklin" w:cs="Times New Roman"/>
          <w:color w:val="000000"/>
          <w:sz w:val="27"/>
          <w:szCs w:val="27"/>
          <w:lang w:eastAsia="ru-RU"/>
        </w:rPr>
        <w:br/>
        <w:t>• заполнить в личном кабинете родителя в Навигаторе информацию о детях;</w:t>
      </w:r>
      <w:r w:rsidRPr="005E68CB">
        <w:rPr>
          <w:rFonts w:ascii="Libre Franklin" w:eastAsia="Times New Roman" w:hAnsi="Libre Franklin" w:cs="Times New Roman"/>
          <w:color w:val="000000"/>
          <w:sz w:val="27"/>
          <w:szCs w:val="27"/>
          <w:lang w:eastAsia="ru-RU"/>
        </w:rPr>
        <w:br/>
        <w:t>• ознакомиться с информацией о персонифицированном финансировании и нажать на кнопку «Получить сертификат» возле ФИО ребёнка;</w:t>
      </w:r>
      <w:r w:rsidRPr="005E68CB">
        <w:rPr>
          <w:rFonts w:ascii="Libre Franklin" w:eastAsia="Times New Roman" w:hAnsi="Libre Franklin" w:cs="Times New Roman"/>
          <w:color w:val="000000"/>
          <w:sz w:val="27"/>
          <w:szCs w:val="27"/>
          <w:lang w:eastAsia="ru-RU"/>
        </w:rPr>
        <w:br/>
        <w:t xml:space="preserve">• ознакомиться с информацией о порядке активации сертификата (информация доступна по ссылкам «Подтвердить данные» и «Активировать сертификат» в </w:t>
      </w:r>
      <w:r w:rsidRPr="005E68CB">
        <w:rPr>
          <w:rFonts w:ascii="Libre Franklin" w:eastAsia="Times New Roman" w:hAnsi="Libre Franklin" w:cs="Times New Roman"/>
          <w:color w:val="000000"/>
          <w:sz w:val="27"/>
          <w:szCs w:val="27"/>
          <w:lang w:eastAsia="ru-RU"/>
        </w:rPr>
        <w:lastRenderedPageBreak/>
        <w:t>личном кабинете);</w:t>
      </w:r>
      <w:proofErr w:type="gramEnd"/>
      <w:r w:rsidRPr="005E68CB">
        <w:rPr>
          <w:rFonts w:ascii="Libre Franklin" w:eastAsia="Times New Roman" w:hAnsi="Libre Franklin" w:cs="Times New Roman"/>
          <w:color w:val="000000"/>
          <w:sz w:val="27"/>
          <w:szCs w:val="27"/>
          <w:lang w:eastAsia="ru-RU"/>
        </w:rPr>
        <w:br/>
        <w:t>• один раз явиться в учреждение с документами, чтобы подтвердить данные о ребёнке и активировать сертификат, написав заявление.</w:t>
      </w:r>
      <w:r w:rsidRPr="005E68CB">
        <w:rPr>
          <w:rFonts w:ascii="Libre Franklin" w:eastAsia="Times New Roman" w:hAnsi="Libre Franklin" w:cs="Times New Roman"/>
          <w:color w:val="000000"/>
          <w:sz w:val="27"/>
          <w:szCs w:val="27"/>
          <w:lang w:eastAsia="ru-RU"/>
        </w:rPr>
        <w:br/>
      </w:r>
      <w:proofErr w:type="gramStart"/>
      <w:r w:rsidRPr="005E68CB">
        <w:rPr>
          <w:rFonts w:ascii="Libre Franklin" w:eastAsia="Times New Roman" w:hAnsi="Libre Franklin" w:cs="Times New Roman"/>
          <w:color w:val="000000"/>
          <w:sz w:val="27"/>
          <w:szCs w:val="27"/>
          <w:lang w:eastAsia="ru-RU"/>
        </w:rPr>
        <w:t>Подробную</w:t>
      </w:r>
      <w:proofErr w:type="gramEnd"/>
      <w:r w:rsidRPr="005E68CB">
        <w:rPr>
          <w:rFonts w:ascii="Libre Franklin" w:eastAsia="Times New Roman" w:hAnsi="Libre Franklin" w:cs="Times New Roman"/>
          <w:color w:val="000000"/>
          <w:sz w:val="27"/>
          <w:szCs w:val="27"/>
          <w:lang w:eastAsia="ru-RU"/>
        </w:rPr>
        <w:t xml:space="preserve"> видео-инструкцию по регистрации и получению сертификата можно посмотреть здесь: </w:t>
      </w:r>
      <w:hyperlink r:id="rId7" w:tgtFrame="_blank" w:history="1">
        <w:r w:rsidRPr="005E68CB">
          <w:rPr>
            <w:rFonts w:ascii="Libre Franklin" w:eastAsia="Times New Roman" w:hAnsi="Libre Franklin" w:cs="Times New Roman"/>
            <w:color w:val="000000"/>
            <w:sz w:val="27"/>
            <w:szCs w:val="27"/>
            <w:lang w:eastAsia="ru-RU"/>
          </w:rPr>
          <w:t>https://youtu.be/4PB-B16L9w</w:t>
        </w:r>
      </w:hyperlink>
    </w:p>
    <w:p w:rsidR="005E68CB" w:rsidRPr="005E68CB" w:rsidRDefault="005E68CB" w:rsidP="005E68CB">
      <w:pPr>
        <w:shd w:val="clear" w:color="auto" w:fill="FFFFFF"/>
        <w:spacing w:before="100" w:beforeAutospacing="1" w:after="225" w:line="240" w:lineRule="auto"/>
        <w:jc w:val="both"/>
        <w:rPr>
          <w:rFonts w:ascii="Libre Franklin" w:eastAsia="Times New Roman" w:hAnsi="Libre Franklin" w:cs="Times New Roman"/>
          <w:color w:val="000000"/>
          <w:sz w:val="27"/>
          <w:szCs w:val="27"/>
          <w:lang w:eastAsia="ru-RU"/>
        </w:rPr>
      </w:pPr>
      <w:r w:rsidRPr="005E68CB">
        <w:rPr>
          <w:rFonts w:ascii="Libre Franklin" w:eastAsia="Times New Roman" w:hAnsi="Libre Franklin" w:cs="Times New Roman"/>
          <w:color w:val="000000"/>
          <w:sz w:val="27"/>
          <w:szCs w:val="27"/>
          <w:lang w:eastAsia="ru-RU"/>
        </w:rPr>
        <w:t>Используйте средства сертификата для оплаты занятий по программам, которые отмечены в Навигаторе значком «Доступна оплата сертификатом».</w:t>
      </w:r>
    </w:p>
    <w:p w:rsidR="005E68CB" w:rsidRPr="005E68CB" w:rsidRDefault="005E68CB" w:rsidP="005E68CB">
      <w:pPr>
        <w:shd w:val="clear" w:color="auto" w:fill="FFFFFF"/>
        <w:spacing w:before="100" w:beforeAutospacing="1" w:after="225" w:line="240" w:lineRule="auto"/>
        <w:jc w:val="both"/>
        <w:rPr>
          <w:rFonts w:ascii="Libre Franklin" w:eastAsia="Times New Roman" w:hAnsi="Libre Franklin" w:cs="Times New Roman"/>
          <w:color w:val="000000"/>
          <w:sz w:val="27"/>
          <w:szCs w:val="27"/>
          <w:lang w:eastAsia="ru-RU"/>
        </w:rPr>
      </w:pPr>
      <w:r w:rsidRPr="005E68CB">
        <w:rPr>
          <w:rFonts w:ascii="Libre Franklin" w:eastAsia="Times New Roman" w:hAnsi="Libre Franklin" w:cs="Times New Roman"/>
          <w:color w:val="000000"/>
          <w:sz w:val="27"/>
          <w:szCs w:val="27"/>
          <w:lang w:eastAsia="ru-RU"/>
        </w:rPr>
        <w:t>Не забывайте, что в Навигаторе по-прежнему доступны программы, где применение средств сертификата не требуется.</w:t>
      </w:r>
    </w:p>
    <w:p w:rsidR="005E68CB" w:rsidRPr="005E68CB" w:rsidRDefault="005E68CB" w:rsidP="005E68CB">
      <w:pPr>
        <w:shd w:val="clear" w:color="auto" w:fill="FFFFFF"/>
        <w:spacing w:before="100" w:beforeAutospacing="1" w:after="225" w:line="240" w:lineRule="auto"/>
        <w:jc w:val="both"/>
        <w:rPr>
          <w:rFonts w:ascii="Libre Franklin" w:eastAsia="Times New Roman" w:hAnsi="Libre Franklin" w:cs="Times New Roman"/>
          <w:color w:val="000000"/>
          <w:sz w:val="27"/>
          <w:szCs w:val="27"/>
          <w:lang w:eastAsia="ru-RU"/>
        </w:rPr>
      </w:pPr>
      <w:r w:rsidRPr="005E68CB">
        <w:rPr>
          <w:rFonts w:ascii="Libre Franklin" w:eastAsia="Times New Roman" w:hAnsi="Libre Franklin" w:cs="Times New Roman"/>
          <w:color w:val="000000"/>
          <w:sz w:val="27"/>
          <w:szCs w:val="27"/>
          <w:lang w:eastAsia="ru-RU"/>
        </w:rPr>
        <w:t xml:space="preserve">Если возникли </w:t>
      </w:r>
      <w:proofErr w:type="gramStart"/>
      <w:r w:rsidRPr="005E68CB">
        <w:rPr>
          <w:rFonts w:ascii="Libre Franklin" w:eastAsia="Times New Roman" w:hAnsi="Libre Franklin" w:cs="Times New Roman"/>
          <w:color w:val="000000"/>
          <w:sz w:val="27"/>
          <w:szCs w:val="27"/>
          <w:lang w:eastAsia="ru-RU"/>
        </w:rPr>
        <w:t>вопросы</w:t>
      </w:r>
      <w:proofErr w:type="gramEnd"/>
      <w:r w:rsidRPr="005E68CB">
        <w:rPr>
          <w:rFonts w:ascii="Libre Franklin" w:eastAsia="Times New Roman" w:hAnsi="Libre Franklin" w:cs="Times New Roman"/>
          <w:color w:val="000000"/>
          <w:sz w:val="27"/>
          <w:szCs w:val="27"/>
          <w:lang w:eastAsia="ru-RU"/>
        </w:rPr>
        <w:t xml:space="preserve"> вы можете обратиться в муниципальный опорный центр по телефону: 89242711550, 83023431351 (Денис Евгеньевич), написать на почту: </w:t>
      </w:r>
      <w:hyperlink r:id="rId8" w:history="1">
        <w:r w:rsidRPr="005E68CB">
          <w:rPr>
            <w:rFonts w:ascii="Libre Franklin" w:eastAsia="Times New Roman" w:hAnsi="Libre Franklin" w:cs="Times New Roman"/>
            <w:color w:val="000000"/>
            <w:sz w:val="27"/>
            <w:szCs w:val="27"/>
            <w:lang w:eastAsia="ru-RU"/>
          </w:rPr>
          <w:t>denisivanov.1998@bk.com</w:t>
        </w:r>
      </w:hyperlink>
      <w:r w:rsidRPr="005E68CB">
        <w:rPr>
          <w:rFonts w:ascii="Libre Franklin" w:eastAsia="Times New Roman" w:hAnsi="Libre Franklin" w:cs="Times New Roman"/>
          <w:color w:val="000000"/>
          <w:sz w:val="27"/>
          <w:szCs w:val="27"/>
          <w:lang w:eastAsia="ru-RU"/>
        </w:rPr>
        <w:t xml:space="preserve">, написать сообщение в группу </w:t>
      </w:r>
      <w:proofErr w:type="spellStart"/>
      <w:r w:rsidRPr="005E68CB">
        <w:rPr>
          <w:rFonts w:ascii="Libre Franklin" w:eastAsia="Times New Roman" w:hAnsi="Libre Franklin" w:cs="Times New Roman"/>
          <w:color w:val="000000"/>
          <w:sz w:val="27"/>
          <w:szCs w:val="27"/>
          <w:lang w:eastAsia="ru-RU"/>
        </w:rPr>
        <w:t>вк</w:t>
      </w:r>
      <w:proofErr w:type="spellEnd"/>
      <w:r w:rsidRPr="005E68CB">
        <w:rPr>
          <w:rFonts w:ascii="Libre Franklin" w:eastAsia="Times New Roman" w:hAnsi="Libre Franklin" w:cs="Times New Roman"/>
          <w:color w:val="000000"/>
          <w:sz w:val="27"/>
          <w:szCs w:val="27"/>
          <w:lang w:eastAsia="ru-RU"/>
        </w:rPr>
        <w:t xml:space="preserve"> – </w:t>
      </w:r>
      <w:hyperlink r:id="rId9" w:history="1">
        <w:r w:rsidRPr="005E68CB">
          <w:rPr>
            <w:rFonts w:ascii="Libre Franklin" w:eastAsia="Times New Roman" w:hAnsi="Libre Franklin" w:cs="Times New Roman"/>
            <w:color w:val="000000"/>
            <w:sz w:val="27"/>
            <w:szCs w:val="27"/>
            <w:lang w:eastAsia="ru-RU"/>
          </w:rPr>
          <w:t>https://vk.com/domtvorchestva65</w:t>
        </w:r>
      </w:hyperlink>
      <w:r w:rsidRPr="005E68CB">
        <w:rPr>
          <w:rFonts w:ascii="Libre Franklin" w:eastAsia="Times New Roman" w:hAnsi="Libre Franklin" w:cs="Times New Roman"/>
          <w:color w:val="000000"/>
          <w:sz w:val="27"/>
          <w:szCs w:val="27"/>
          <w:lang w:eastAsia="ru-RU"/>
        </w:rPr>
        <w:t>, либо прийти лично по адресу: ул. Ленинградская, 76 (Дом культуры, 2-й этаж). Или обратиться к оператору системы “Навигатор” в своей школе, детском саду, ДШИ, ДЮСШ.</w:t>
      </w:r>
    </w:p>
    <w:p w:rsidR="00B60FC4" w:rsidRDefault="007A4747" w:rsidP="005E68CB">
      <w:pPr>
        <w:jc w:val="both"/>
      </w:pPr>
    </w:p>
    <w:sectPr w:rsidR="00B60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re Frankl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5F"/>
    <w:rsid w:val="0026396B"/>
    <w:rsid w:val="005E68CB"/>
    <w:rsid w:val="00763E78"/>
    <w:rsid w:val="007A4747"/>
    <w:rsid w:val="00935017"/>
    <w:rsid w:val="00BA365F"/>
    <w:rsid w:val="00E8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16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ivanov.1998@bk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youtu.be%2F4PB-B16L9ww&amp;post=-170765026_652&amp;cc_key=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navigator.zabedu.ru%2F&amp;post=-170765026_652&amp;cc_key=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domtvorchestva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МОУСОШ1</cp:lastModifiedBy>
  <cp:revision>2</cp:revision>
  <dcterms:created xsi:type="dcterms:W3CDTF">2020-09-15T04:46:00Z</dcterms:created>
  <dcterms:modified xsi:type="dcterms:W3CDTF">2020-09-15T04:46:00Z</dcterms:modified>
</cp:coreProperties>
</file>